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720" w:top="720" w:left="720" w:right="720" w:header="115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59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-215899</wp:posOffset>
              </wp:positionH>
              <wp:positionV relativeFrom="paragraph">
                <wp:posOffset>101600</wp:posOffset>
              </wp:positionV>
              <wp:extent cx="7157825" cy="362218"/>
              <wp:effectExtent b="0" l="0" r="0" t="0"/>
              <wp:wrapNone/>
              <wp:docPr id="3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7075" y="3598875"/>
                        <a:ext cx="7157825" cy="362218"/>
                        <a:chOff x="1767075" y="3598875"/>
                        <a:chExt cx="7157850" cy="362250"/>
                      </a:xfrm>
                    </wpg:grpSpPr>
                    <wpg:grpSp>
                      <wpg:cNvGrpSpPr/>
                      <wpg:grpSpPr>
                        <a:xfrm>
                          <a:off x="1767088" y="3598891"/>
                          <a:ext cx="7157825" cy="362218"/>
                          <a:chOff x="1767075" y="3598875"/>
                          <a:chExt cx="7157850" cy="36225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767075" y="3598875"/>
                            <a:ext cx="7157850" cy="3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7088" y="3598891"/>
                            <a:ext cx="7157825" cy="362218"/>
                            <a:chOff x="1767075" y="3598875"/>
                            <a:chExt cx="7157850" cy="36225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767075" y="3598875"/>
                              <a:ext cx="7157850" cy="36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67088" y="3598891"/>
                              <a:ext cx="7157825" cy="362218"/>
                              <a:chOff x="0" y="0"/>
                              <a:chExt cx="7114540" cy="389484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7114525" cy="389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7114540" cy="3894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C00000"/>
                                  </a:gs>
                                  <a:gs pos="50000">
                                    <a:srgbClr val="FF0000"/>
                                  </a:gs>
                                  <a:gs pos="100000">
                                    <a:schemeClr val="dk1"/>
                                  </a:gs>
                                </a:gsLst>
                                <a:path path="circle">
                                  <a:fillToRect b="100%" l="100%"/>
                                </a:path>
                                <a:tileRect r="-100%" t="-100%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86571" y="21643"/>
                                <a:ext cx="779558" cy="345091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89567" y="21643"/>
                                <a:ext cx="779558" cy="345091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266093" y="21643"/>
                                <a:ext cx="779558" cy="345091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569089" y="2164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429383" y="21643"/>
                                <a:ext cx="779558" cy="345091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2732379" y="2164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3619726" y="21643"/>
                                <a:ext cx="779558" cy="345091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922722" y="2164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4815480" y="2705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5118476" y="2705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5946306" y="2164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6249302" y="21643"/>
                                <a:ext cx="779145" cy="344805"/>
                              </a:xfrm>
                              <a:prstGeom prst="chevron">
                                <a:avLst>
                                  <a:gd fmla="val 50000" name="adj"/>
                                </a:avLst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-215899</wp:posOffset>
              </wp:positionH>
              <wp:positionV relativeFrom="paragraph">
                <wp:posOffset>101600</wp:posOffset>
              </wp:positionV>
              <wp:extent cx="7157825" cy="362218"/>
              <wp:effectExtent b="0" l="0" r="0" t="0"/>
              <wp:wrapNone/>
              <wp:docPr id="3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57825" cy="3622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shd w:fill="ffffff" w:val="clear"/>
      <w:tabs>
        <w:tab w:val="center" w:leader="none" w:pos="4680"/>
        <w:tab w:val="right" w:leader="none" w:pos="9360"/>
      </w:tabs>
      <w:spacing w:after="240" w:before="240" w:line="360" w:lineRule="auto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-523874</wp:posOffset>
          </wp:positionV>
          <wp:extent cx="1987310" cy="361950"/>
          <wp:effectExtent b="0" l="0" r="0" t="0"/>
          <wp:wrapSquare wrapText="bothSides" distB="114300" distT="114300" distL="114300" distR="114300"/>
          <wp:docPr id="3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7310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-203199</wp:posOffset>
              </wp:positionH>
              <wp:positionV relativeFrom="paragraph">
                <wp:posOffset>38100</wp:posOffset>
              </wp:positionV>
              <wp:extent cx="7143115" cy="73660"/>
              <wp:effectExtent b="0" l="0" r="0" t="0"/>
              <wp:wrapNone/>
              <wp:docPr id="3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788730" y="3757458"/>
                        <a:ext cx="711454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dk1"/>
                          </a:gs>
                        </a:gsLst>
                        <a:path path="circle">
                          <a:fillToRect b="100%" l="100%"/>
                        </a:path>
                        <a:tileRect r="-100%" t="-100%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-203199</wp:posOffset>
              </wp:positionH>
              <wp:positionV relativeFrom="paragraph">
                <wp:posOffset>38100</wp:posOffset>
              </wp:positionV>
              <wp:extent cx="7143115" cy="73660"/>
              <wp:effectExtent b="0" l="0" r="0" t="0"/>
              <wp:wrapNone/>
              <wp:docPr id="3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3115" cy="73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-520699</wp:posOffset>
              </wp:positionV>
              <wp:extent cx="1944370" cy="622582"/>
              <wp:effectExtent b="0" l="0" r="0" t="0"/>
              <wp:wrapNone/>
              <wp:docPr id="3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8103" y="3500391"/>
                        <a:ext cx="1915795" cy="559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150</w:t>
                          </w: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Book Antiqua" w:cs="Book Antiqua" w:eastAsia="Book Antiqua" w:hAnsi="Book Antiqu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The Centerpoint Condo., Julia Vargas Ave., Ortigas Center, Pasig, Metro Manila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5029200</wp:posOffset>
              </wp:positionH>
              <wp:positionV relativeFrom="paragraph">
                <wp:posOffset>-520699</wp:posOffset>
              </wp:positionV>
              <wp:extent cx="1944370" cy="622582"/>
              <wp:effectExtent b="0" l="0" r="0" t="0"/>
              <wp:wrapNone/>
              <wp:docPr id="3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4370" cy="6225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3795a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ea604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3795a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ea604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3795a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ea604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  <w:qFormat w:val="1"/>
    <w:rsid w:val="00EF45A5"/>
    <w:pPr>
      <w:spacing w:after="160" w:line="259" w:lineRule="auto"/>
    </w:pPr>
    <w:rPr>
      <w:rFonts w:ascii="Helvetica" w:cs="Times New Roman" w:eastAsia="Calibri" w:hAnsi="Helvetica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61C8B"/>
    <w:pPr>
      <w:keepNext w:val="1"/>
      <w:keepLines w:val="1"/>
      <w:spacing w:before="480"/>
      <w:outlineLvl w:val="0"/>
    </w:pPr>
    <w:rPr>
      <w:rFonts w:eastAsia="MS Gothic"/>
      <w:b w:val="1"/>
      <w:bCs w:val="1"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261C8B"/>
    <w:pPr>
      <w:keepNext w:val="1"/>
      <w:keepLines w:val="1"/>
      <w:spacing w:before="200"/>
      <w:outlineLvl w:val="1"/>
    </w:pPr>
    <w:rPr>
      <w:rFonts w:eastAsia="MS Gothic"/>
      <w:b w:val="1"/>
      <w:bCs w:val="1"/>
      <w:color w:val="ea6046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ich-text-component" w:customStyle="1">
    <w:name w:val="rich-text-component"/>
    <w:basedOn w:val="Normal"/>
    <w:rsid w:val="00275314"/>
    <w:pPr>
      <w:spacing w:after="100" w:afterAutospacing="1" w:before="100" w:beforeAutospacing="1"/>
    </w:pPr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nhideWhenUsed w:val="1"/>
    <w:rsid w:val="00275314"/>
    <w:pPr>
      <w:spacing w:after="100" w:afterAutospacing="1" w:before="100" w:beforeAutospacing="1"/>
    </w:pPr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 w:val="1"/>
    <w:rsid w:val="00275314"/>
    <w:rPr>
      <w:color w:val="0000ff"/>
      <w:u w:val="single"/>
    </w:rPr>
  </w:style>
  <w:style w:type="paragraph" w:styleId="NoSpacing">
    <w:name w:val="No Spacing"/>
    <w:uiPriority w:val="1"/>
    <w:qFormat w:val="1"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5E2C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5E2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C77FA1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 w:val="1"/>
    <w:rsid w:val="00C77FA1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77FA1"/>
  </w:style>
  <w:style w:type="character" w:styleId="Heading1Char" w:customStyle="1">
    <w:name w:val="Heading 1 Char"/>
    <w:basedOn w:val="DefaultParagraphFont"/>
    <w:link w:val="Heading1"/>
    <w:uiPriority w:val="9"/>
    <w:rsid w:val="00261C8B"/>
    <w:rPr>
      <w:rFonts w:ascii="Avenir Next Regular" w:cs="SimSun" w:eastAsia="MS Gothic" w:hAnsi="Avenir Next Regular"/>
      <w:b w:val="1"/>
      <w:bCs w:val="1"/>
      <w:color w:val="3795a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61C8B"/>
    <w:rPr>
      <w:rFonts w:ascii="Avenir Next Regular" w:cs="SimSun" w:eastAsia="MS Gothic" w:hAnsi="Avenir Next Regular"/>
      <w:b w:val="1"/>
      <w:bCs w:val="1"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61C8B"/>
    <w:pPr>
      <w:pBdr>
        <w:bottom w:color="4f81bd" w:space="4" w:sz="8" w:val="single"/>
      </w:pBdr>
      <w:spacing w:after="300"/>
      <w:contextualSpacing w:val="1"/>
    </w:pPr>
    <w:rPr>
      <w:rFonts w:ascii="Calibri" w:eastAsia="MS Gothic" w:hAnsi="Calibri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261C8B"/>
    <w:rPr>
      <w:rFonts w:ascii="Calibri" w:cs="SimSun" w:eastAsia="MS Gothic" w:hAnsi="Calibri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cs="SimSun" w:eastAsia="MS Mincho" w:hAnsi="Cambr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qFormat w:val="1"/>
    <w:rsid w:val="00EF45A5"/>
    <w:rPr>
      <w:rtl w:val="0"/>
      <w:lang w:bidi="x-none" w:eastAsia="x-none" w:val="x-none"/>
    </w:rPr>
  </w:style>
  <w:style w:type="paragraph" w:styleId="ListParagraph">
    <w:name w:val="List Paragraph"/>
    <w:basedOn w:val="Normal"/>
    <w:uiPriority w:val="1"/>
    <w:qFormat w:val="1"/>
    <w:rsid w:val="00EF45A5"/>
    <w:pPr>
      <w:ind w:left="720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4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45A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45A5"/>
    <w:rPr>
      <w:rFonts w:ascii="Helvetica" w:cs="Times New Roman" w:eastAsia="Calibri" w:hAnsi="Helvetica"/>
      <w:sz w:val="20"/>
      <w:szCs w:val="20"/>
      <w:lang w:val="en-CA"/>
    </w:rPr>
  </w:style>
  <w:style w:type="paragraph" w:styleId="BodyText">
    <w:name w:val="Body Text"/>
    <w:basedOn w:val="Normal"/>
    <w:link w:val="BodyTextChar"/>
    <w:uiPriority w:val="1"/>
    <w:qFormat w:val="1"/>
    <w:rsid w:val="00EF45A5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F45A5"/>
    <w:rPr>
      <w:rFonts w:ascii="Arial MT" w:cs="Arial MT" w:eastAsia="Arial MT" w:hAnsi="Arial MT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KWYSDNsKYZujtOvEoSwaztRoQ==">CgMxLjA4AHIhMV9oWGpJM3ptTlVsZVhOY1lnME1VaXpyd1lWQ05NcmFQ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2022-08-05T03:49:00Z</dcterms:created>
  <dc:creator>kath</dc:creator>
</cp:coreProperties>
</file>